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BF" w:rsidRDefault="004059F9">
      <w:pPr>
        <w:spacing w:line="36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附件1</w:t>
      </w:r>
    </w:p>
    <w:p w:rsidR="009771BF" w:rsidRDefault="004059F9">
      <w:pPr>
        <w:spacing w:line="480" w:lineRule="exact"/>
        <w:jc w:val="center"/>
        <w:rPr>
          <w:rFonts w:ascii="方正小标宋简体" w:eastAsia="方正小标宋简体"/>
          <w:bCs w:val="0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bCs w:val="0"/>
          <w:sz w:val="44"/>
          <w:szCs w:val="44"/>
        </w:rPr>
        <w:t>2021年</w:t>
      </w:r>
      <w:r w:rsidR="00855AAD">
        <w:rPr>
          <w:rFonts w:ascii="方正小标宋简体" w:eastAsia="方正小标宋简体" w:hint="eastAsia"/>
          <w:bCs w:val="0"/>
          <w:sz w:val="44"/>
          <w:szCs w:val="44"/>
        </w:rPr>
        <w:t>端午</w:t>
      </w:r>
      <w:r>
        <w:rPr>
          <w:rFonts w:ascii="方正小标宋简体" w:eastAsia="方正小标宋简体" w:hint="eastAsia"/>
          <w:bCs w:val="0"/>
          <w:sz w:val="44"/>
          <w:szCs w:val="44"/>
        </w:rPr>
        <w:t>假期福建省高速公路危险和事故多发点段</w:t>
      </w:r>
      <w:r w:rsidRPr="005826F9">
        <w:rPr>
          <w:rFonts w:ascii="方正小标宋简体" w:eastAsia="方正小标宋简体" w:hint="eastAsia"/>
          <w:bCs w:val="0"/>
          <w:color w:val="000000" w:themeColor="text1"/>
          <w:sz w:val="44"/>
          <w:szCs w:val="44"/>
        </w:rPr>
        <w:t>（</w:t>
      </w:r>
      <w:r w:rsidR="0028235A">
        <w:rPr>
          <w:rFonts w:ascii="方正小标宋简体" w:eastAsia="方正小标宋简体" w:hint="eastAsia"/>
          <w:bCs w:val="0"/>
          <w:color w:val="000000" w:themeColor="text1"/>
          <w:sz w:val="44"/>
          <w:szCs w:val="44"/>
        </w:rPr>
        <w:t>17</w:t>
      </w:r>
      <w:r w:rsidR="005826F9" w:rsidRPr="005826F9">
        <w:rPr>
          <w:rFonts w:ascii="方正小标宋简体" w:eastAsia="方正小标宋简体" w:hint="eastAsia"/>
          <w:bCs w:val="0"/>
          <w:color w:val="000000" w:themeColor="text1"/>
          <w:sz w:val="44"/>
          <w:szCs w:val="44"/>
        </w:rPr>
        <w:t>个）</w:t>
      </w:r>
    </w:p>
    <w:p w:rsidR="00E84621" w:rsidRDefault="00E84621">
      <w:pPr>
        <w:spacing w:line="480" w:lineRule="exact"/>
        <w:jc w:val="center"/>
        <w:rPr>
          <w:rFonts w:ascii="方正小标宋简体" w:eastAsia="方正小标宋简体"/>
          <w:bCs w:val="0"/>
          <w:sz w:val="44"/>
          <w:szCs w:val="44"/>
        </w:rPr>
      </w:pPr>
    </w:p>
    <w:tbl>
      <w:tblPr>
        <w:tblW w:w="15180" w:type="dxa"/>
        <w:jc w:val="center"/>
        <w:tblInd w:w="1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9"/>
        <w:gridCol w:w="3331"/>
        <w:gridCol w:w="3190"/>
        <w:gridCol w:w="7220"/>
      </w:tblGrid>
      <w:tr w:rsidR="009771BF">
        <w:trPr>
          <w:trHeight w:val="566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71BF" w:rsidRPr="00F23BD5" w:rsidRDefault="004059F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30"/>
                <w:szCs w:val="30"/>
              </w:rPr>
            </w:pPr>
            <w:r w:rsidRPr="00F23BD5">
              <w:rPr>
                <w:rFonts w:ascii="宋体" w:eastAsia="宋体" w:hAnsi="宋体" w:cs="宋体" w:hint="eastAsia"/>
                <w:b/>
                <w:color w:val="000000" w:themeColor="text1"/>
                <w:sz w:val="30"/>
                <w:szCs w:val="30"/>
              </w:rPr>
              <w:t>道路名称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71BF" w:rsidRDefault="004059F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30"/>
                <w:szCs w:val="30"/>
              </w:rPr>
              <w:t>起止点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71BF" w:rsidRDefault="004059F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30"/>
                <w:szCs w:val="30"/>
              </w:rPr>
              <w:t>存在安全隐患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71BF" w:rsidRDefault="004059F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30"/>
                <w:szCs w:val="30"/>
              </w:rPr>
              <w:t>安全提示内容</w:t>
            </w:r>
          </w:p>
        </w:tc>
      </w:tr>
      <w:tr w:rsidR="00885567" w:rsidRPr="00F23BD5">
        <w:trPr>
          <w:trHeight w:val="900"/>
          <w:jc w:val="center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4A0" w:rsidRDefault="003304A0" w:rsidP="00802FC7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</w:p>
          <w:p w:rsidR="003304A0" w:rsidRDefault="003304A0" w:rsidP="00802FC7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</w:p>
          <w:p w:rsidR="003304A0" w:rsidRDefault="003304A0" w:rsidP="00802FC7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</w:p>
          <w:p w:rsidR="003304A0" w:rsidRDefault="003304A0" w:rsidP="00802FC7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</w:p>
          <w:p w:rsidR="00885567" w:rsidRPr="00AE16A1" w:rsidRDefault="00885567" w:rsidP="00802FC7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沈海高速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5567" w:rsidRPr="00AE16A1" w:rsidRDefault="00885567" w:rsidP="00885567">
            <w:pPr>
              <w:spacing w:line="28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kern w:val="2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/>
                <w:color w:val="000000" w:themeColor="text1"/>
                <w:kern w:val="2"/>
                <w:sz w:val="24"/>
              </w:rPr>
              <w:t>福州福清镜洋段</w:t>
            </w:r>
          </w:p>
          <w:p w:rsidR="00885567" w:rsidRPr="00AE16A1" w:rsidRDefault="00885567" w:rsidP="00885567">
            <w:pPr>
              <w:spacing w:line="28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kern w:val="2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（</w:t>
            </w:r>
            <w:r w:rsidRPr="00AE16A1">
              <w:rPr>
                <w:rFonts w:asciiTheme="majorEastAsia" w:eastAsiaTheme="majorEastAsia" w:hAnsiTheme="majorEastAsia" w:cs="仿宋_GB2312"/>
                <w:color w:val="000000" w:themeColor="text1"/>
                <w:kern w:val="2"/>
                <w:sz w:val="24"/>
              </w:rPr>
              <w:t>A道2101</w:t>
            </w: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kern w:val="2"/>
                <w:sz w:val="24"/>
              </w:rPr>
              <w:t>公里至</w:t>
            </w:r>
            <w:r w:rsidRPr="00AE16A1">
              <w:rPr>
                <w:rFonts w:asciiTheme="majorEastAsia" w:eastAsiaTheme="majorEastAsia" w:hAnsiTheme="majorEastAsia" w:cs="仿宋_GB2312"/>
                <w:color w:val="000000" w:themeColor="text1"/>
                <w:kern w:val="2"/>
                <w:sz w:val="24"/>
              </w:rPr>
              <w:t>2112</w:t>
            </w: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kern w:val="2"/>
                <w:sz w:val="24"/>
              </w:rPr>
              <w:t>公里）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5567" w:rsidRPr="00AE16A1" w:rsidRDefault="00885567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该路段为沈海高速和福州绕城高速南连接线交汇处，车流量大时，易发生刮擦和追尾事故。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5567" w:rsidRPr="00AE16A1" w:rsidRDefault="00885567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从支线进入主线要注意主线后方来车，避免连续快速变更车道。</w:t>
            </w:r>
          </w:p>
        </w:tc>
      </w:tr>
      <w:tr w:rsidR="00386421" w:rsidRPr="00F23BD5">
        <w:trPr>
          <w:trHeight w:val="800"/>
          <w:jc w:val="center"/>
        </w:trPr>
        <w:tc>
          <w:tcPr>
            <w:tcW w:w="1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421" w:rsidRPr="00AE16A1" w:rsidRDefault="00386421" w:rsidP="00386421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421" w:rsidRPr="00AE16A1" w:rsidRDefault="00386421" w:rsidP="00386421">
            <w:pPr>
              <w:spacing w:line="280" w:lineRule="exact"/>
              <w:rPr>
                <w:rFonts w:asciiTheme="majorEastAsia" w:eastAsiaTheme="majorEastAsia" w:hAnsiTheme="majorEastAsia" w:cs="仿宋_GB2312"/>
                <w:color w:val="000000" w:themeColor="text1"/>
                <w:kern w:val="2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kern w:val="2"/>
                <w:sz w:val="24"/>
              </w:rPr>
              <w:t>漳州龙海市白水镇白水停车区</w:t>
            </w:r>
            <w:r w:rsidR="00646CAF"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kern w:val="2"/>
                <w:sz w:val="24"/>
              </w:rPr>
              <w:t xml:space="preserve"> </w:t>
            </w: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kern w:val="2"/>
                <w:sz w:val="24"/>
              </w:rPr>
              <w:t>至漳浦县赤土乡天福服务区路段（2360公里至2389公里）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421" w:rsidRPr="00AE16A1" w:rsidRDefault="00AE16A1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该路段道路线性起伏变化较多，</w:t>
            </w:r>
            <w:r w:rsidR="00646CAF"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遇车流量较大发生道路拥堵时，容易发生追尾、轻微刮碰的交通事故。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421" w:rsidRPr="00AE16A1" w:rsidRDefault="003304A0" w:rsidP="003304A0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车流高峰时</w:t>
            </w:r>
            <w:r w:rsidR="00646CAF" w:rsidRPr="00AE16A1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易出现路面短时拥堵现象，易发生追尾、刮碰事故。请广大驾驶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人</w:t>
            </w:r>
            <w:r w:rsidR="00646CAF" w:rsidRPr="00AE16A1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切勿随意变道超车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，牢记保持安全车距。遇通行缓慢或车辆滞留时，请</w:t>
            </w:r>
            <w:r w:rsidR="00646CAF" w:rsidRPr="00AE16A1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排队依次通行，不违法占用应急车道。</w:t>
            </w:r>
          </w:p>
        </w:tc>
      </w:tr>
      <w:tr w:rsidR="0033339D" w:rsidRPr="00F23BD5">
        <w:trPr>
          <w:trHeight w:val="591"/>
          <w:jc w:val="center"/>
        </w:trPr>
        <w:tc>
          <w:tcPr>
            <w:tcW w:w="1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339D" w:rsidRPr="00AE16A1" w:rsidRDefault="0033339D" w:rsidP="00386421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339D" w:rsidRPr="00AE16A1" w:rsidRDefault="0033339D" w:rsidP="00983698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厦门翔安段</w:t>
            </w:r>
          </w:p>
          <w:p w:rsidR="0033339D" w:rsidRPr="00AE16A1" w:rsidRDefault="0033339D" w:rsidP="00983698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（2278公里至2284公里）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339D" w:rsidRPr="00AE16A1" w:rsidRDefault="0033339D" w:rsidP="00E8462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该路段为弯道且车流量大。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339D" w:rsidRPr="00AE16A1" w:rsidRDefault="003304A0" w:rsidP="003304A0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请</w:t>
            </w:r>
            <w:r w:rsidR="0033339D"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减速慢行，</w:t>
            </w:r>
            <w:r w:rsidR="00F23BD5" w:rsidRPr="00AE16A1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不随意变道，</w:t>
            </w:r>
            <w:r w:rsidR="0033339D"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防止追尾。</w:t>
            </w:r>
          </w:p>
        </w:tc>
      </w:tr>
      <w:tr w:rsidR="00EE1044" w:rsidRPr="00F23BD5">
        <w:trPr>
          <w:trHeight w:val="536"/>
          <w:jc w:val="center"/>
        </w:trPr>
        <w:tc>
          <w:tcPr>
            <w:tcW w:w="1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1044" w:rsidRPr="00AE16A1" w:rsidRDefault="00EE1044" w:rsidP="00EE1044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1044" w:rsidRPr="00AE16A1" w:rsidRDefault="00EE1044" w:rsidP="00EE1044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厦门海沧段</w:t>
            </w:r>
          </w:p>
          <w:p w:rsidR="00EE1044" w:rsidRPr="00AE16A1" w:rsidRDefault="00EE1044" w:rsidP="00EE1044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（2323公里至2324公里）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1044" w:rsidRPr="00AE16A1" w:rsidRDefault="00EE1044" w:rsidP="003304A0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靠近海沧出口，车辆违</w:t>
            </w:r>
            <w:r w:rsidR="003304A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法</w:t>
            </w: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变道引发的事故多发。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1044" w:rsidRPr="00AE16A1" w:rsidRDefault="00EE1044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出行前请提前规划好行车路线，注意观察指路标志，梯次变道驶出高速。</w:t>
            </w:r>
          </w:p>
        </w:tc>
      </w:tr>
      <w:tr w:rsidR="00DA702D" w:rsidRPr="00F23BD5">
        <w:trPr>
          <w:trHeight w:val="536"/>
          <w:jc w:val="center"/>
        </w:trPr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702D" w:rsidRPr="00AE16A1" w:rsidRDefault="00DA702D" w:rsidP="00EE1044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702D" w:rsidRPr="00AE16A1" w:rsidRDefault="00DA702D" w:rsidP="00983698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泉州山头苏厝、大坪山隧道</w:t>
            </w:r>
          </w:p>
          <w:p w:rsidR="00DA702D" w:rsidRPr="00AE16A1" w:rsidRDefault="00DA702D" w:rsidP="00983698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（2270公里至2273公里；</w:t>
            </w:r>
          </w:p>
          <w:p w:rsidR="00DA702D" w:rsidRPr="00AE16A1" w:rsidRDefault="00DA702D" w:rsidP="00983698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 xml:space="preserve">  2235公里至2238公里）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702D" w:rsidRPr="00AE16A1" w:rsidRDefault="00DA702D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“同向分离”，提前观察路面标志</w:t>
            </w:r>
            <w:r w:rsid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702D" w:rsidRPr="00AE16A1" w:rsidRDefault="00DA702D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“同向分离”的隧道是橄榄型路线，通过隧道后又会汇聚在同一个路面上，小车两个隧道都可通行，大车只能走右侧车道，请提前观察路面标志，切勿突然刹车或变道、停车。</w:t>
            </w:r>
          </w:p>
        </w:tc>
      </w:tr>
      <w:tr w:rsidR="00807A97" w:rsidRPr="00F23BD5">
        <w:trPr>
          <w:trHeight w:val="536"/>
          <w:jc w:val="center"/>
        </w:trPr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EE1044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983698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莆田往泉州方向西埔枢纽互通（莆田至枫亭路段A道2165公里至2166公里）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枢纽互通路段</w:t>
            </w:r>
            <w:r w:rsidR="003304A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，</w:t>
            </w: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车流量大</w:t>
            </w:r>
            <w:r w:rsid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出高速时，应注意提前变道，切不可突然变道、严禁超速、强行超车。</w:t>
            </w:r>
          </w:p>
        </w:tc>
      </w:tr>
      <w:tr w:rsidR="00807A97" w:rsidRPr="00F23BD5">
        <w:trPr>
          <w:trHeight w:val="307"/>
          <w:jc w:val="center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EE1044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厦蓉高速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EE1044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漳州长泰县天成山隧道路段</w:t>
            </w:r>
          </w:p>
          <w:p w:rsidR="00807A97" w:rsidRPr="00AE16A1" w:rsidRDefault="00807A97" w:rsidP="00EE1044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（B道20公里+600米至24公里+100米）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AE16A1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该隧道是长度超过3公里的特长隧道，</w:t>
            </w:r>
            <w:r w:rsidR="00807A97"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遇车流量较大发生道路拥堵时，隧道内易发生车辆追尾的交通事故。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1.请过往驾驶</w:t>
            </w:r>
            <w:r w:rsidR="003304A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人</w:t>
            </w: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提前做好出行线路规划。进入隧道应提前打开车灯，减速慢行，保持安全</w:t>
            </w:r>
            <w:r w:rsidR="003304A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车</w:t>
            </w: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距，严禁随意变更车道。</w:t>
            </w:r>
          </w:p>
          <w:p w:rsidR="00807A97" w:rsidRPr="00AE16A1" w:rsidRDefault="00AE16A1" w:rsidP="003304A0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2.</w:t>
            </w:r>
            <w:r w:rsidR="003304A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遇交通事故或车辆故障时清障施救难度大，可能导致交通拥堵、短时间无法</w:t>
            </w:r>
            <w:r w:rsidR="00807A97"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通行的情况，请耐心等候，依次排队通行，或从就近的收费站出口驶出高速。</w:t>
            </w:r>
          </w:p>
        </w:tc>
      </w:tr>
      <w:tr w:rsidR="0028235A" w:rsidRPr="00F23BD5">
        <w:trPr>
          <w:trHeight w:val="591"/>
          <w:jc w:val="center"/>
        </w:trPr>
        <w:tc>
          <w:tcPr>
            <w:tcW w:w="1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35A" w:rsidRPr="00AE16A1" w:rsidRDefault="0028235A" w:rsidP="0028235A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35A" w:rsidRPr="00AE16A1" w:rsidRDefault="0028235A" w:rsidP="0028235A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龙岩西互通至小池互通</w:t>
            </w:r>
          </w:p>
          <w:p w:rsidR="0028235A" w:rsidRPr="00AE16A1" w:rsidRDefault="0028235A" w:rsidP="0028235A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（ A道</w:t>
            </w:r>
            <w:r w:rsidRPr="00AE16A1"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  <w:t>15</w:t>
            </w: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3公里至162公里）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35A" w:rsidRPr="00AE16A1" w:rsidRDefault="00AE16A1" w:rsidP="0028235A">
            <w:pPr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车流量大，</w:t>
            </w:r>
            <w:r w:rsidR="00E84621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追尾事故多发。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35A" w:rsidRPr="00AE16A1" w:rsidRDefault="00E84621" w:rsidP="00E84621">
            <w:pPr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请</w:t>
            </w:r>
            <w:r w:rsidR="0028235A" w:rsidRPr="00AE16A1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按道行驶，保持安全车距，谨慎变道</w:t>
            </w:r>
            <w:r w:rsidR="00AE16A1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</w:tr>
      <w:tr w:rsidR="0028235A" w:rsidRPr="00F23BD5">
        <w:trPr>
          <w:trHeight w:val="875"/>
          <w:jc w:val="center"/>
        </w:trPr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35A" w:rsidRPr="00AE16A1" w:rsidRDefault="0028235A" w:rsidP="0028235A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35A" w:rsidRPr="00AE16A1" w:rsidRDefault="0028235A" w:rsidP="0028235A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园畲隧道至豪岭隧道（B道192公里+750米至</w:t>
            </w:r>
            <w:r w:rsidRPr="00AE16A1"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  <w:t>185</w:t>
            </w: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公里</w:t>
            </w:r>
            <w:r w:rsidRPr="00AE16A1"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  <w:t>+6</w:t>
            </w: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25米）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35A" w:rsidRPr="00AE16A1" w:rsidRDefault="00E84621" w:rsidP="0028235A">
            <w:pPr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车流量大，追尾事故多发。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35A" w:rsidRPr="00AE16A1" w:rsidRDefault="00E84621" w:rsidP="003B1B71">
            <w:pPr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请</w:t>
            </w:r>
            <w:r w:rsidR="0028235A" w:rsidRPr="00AE16A1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按道行驶，保持安全车距，</w:t>
            </w:r>
            <w:r w:rsidR="003B1B71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严禁随意</w:t>
            </w:r>
            <w:r w:rsidR="0028235A" w:rsidRPr="00AE16A1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变道</w:t>
            </w:r>
            <w:r w:rsidR="00AE16A1">
              <w:rPr>
                <w:rFonts w:asciiTheme="majorEastAsia" w:eastAsiaTheme="majorEastAsia" w:hAnsiTheme="majorEastAsia" w:cs="仿宋_GB2312" w:hint="eastAsia"/>
                <w:color w:val="000000"/>
                <w:sz w:val="24"/>
              </w:rPr>
              <w:t>。</w:t>
            </w:r>
          </w:p>
        </w:tc>
      </w:tr>
      <w:tr w:rsidR="00807A97" w:rsidRPr="00F23BD5" w:rsidTr="0028235A">
        <w:trPr>
          <w:trHeight w:val="55"/>
          <w:jc w:val="center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807A97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泉南高速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807A97">
            <w:pPr>
              <w:spacing w:line="280" w:lineRule="exact"/>
              <w:rPr>
                <w:rFonts w:asciiTheme="majorEastAsia" w:eastAsiaTheme="majorEastAsia" w:hAnsiTheme="majorEastAsia" w:cs="仿宋_GB2312"/>
                <w:color w:val="000000" w:themeColor="text1"/>
                <w:kern w:val="2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kern w:val="2"/>
                <w:sz w:val="24"/>
              </w:rPr>
              <w:t>三明永安市境内泉州往永安方向（A道）岭头枢纽至西洋服务区路段（179公里至189公里）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连续长下坡路段，坡陡、弯急</w:t>
            </w:r>
            <w:r w:rsidR="003304A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3304A0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请谨慎驾驶，控制车速，严禁空</w:t>
            </w:r>
            <w:r w:rsidR="003304A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档</w:t>
            </w: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行驶，隧道内严禁随意变道。大型货运车辆请务必提前检查刹车冷却系统，使用低速档减速慢行，避免发生危险。</w:t>
            </w:r>
          </w:p>
        </w:tc>
      </w:tr>
      <w:tr w:rsidR="00807A97" w:rsidRPr="00F23BD5" w:rsidTr="009A235D">
        <w:trPr>
          <w:trHeight w:val="875"/>
          <w:jc w:val="center"/>
        </w:trPr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7A97" w:rsidRPr="00AE16A1" w:rsidRDefault="00807A97" w:rsidP="00807A97">
            <w:pPr>
              <w:widowControl/>
              <w:spacing w:line="400" w:lineRule="exact"/>
              <w:jc w:val="center"/>
              <w:textAlignment w:val="top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807A97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泉州吉州长下坡路段（B道114公里至80公里）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3304A0">
            <w:pPr>
              <w:ind w:firstLineChars="50" w:firstLine="120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长下坡路段</w:t>
            </w:r>
            <w:r w:rsidR="00E8462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DB3497" w:rsidP="003304A0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该路段陡坡多、隧道多、弯道多、高架桥多，易发生交通事故，请做到：一要检查制动气压；二要注意轮毂降温；三要挂低速档慢行</w:t>
            </w:r>
            <w:r w:rsidRPr="00AE16A1">
              <w:rPr>
                <w:rFonts w:asciiTheme="majorEastAsia" w:eastAsiaTheme="majorEastAsia" w:hAnsiTheme="majorEastAsia" w:hint="eastAsia"/>
                <w:bCs w:val="0"/>
                <w:color w:val="000000" w:themeColor="text1"/>
                <w:sz w:val="21"/>
                <w:szCs w:val="21"/>
              </w:rPr>
              <w:t>。</w:t>
            </w:r>
          </w:p>
        </w:tc>
      </w:tr>
      <w:tr w:rsidR="00807A97" w:rsidRPr="00F23BD5" w:rsidTr="009D6ACC">
        <w:trPr>
          <w:trHeight w:val="735"/>
          <w:jc w:val="center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807A97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京台高速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807A97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宁德排头枢纽至岗上隧道段（A道1817公里+700米至1825公里）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3304A0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排头枢纽段节假日车流量大，易</w:t>
            </w:r>
            <w:r w:rsidR="003304A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发</w:t>
            </w: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生刮擦追尾事故；岗上隧道内易因事故造成拥堵。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3304A0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车辆出高速请提前变道，错过</w:t>
            </w:r>
            <w:r w:rsidR="004F7212"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出口的，请继续行驶到下一个出口绕行，切勿强行变道、停车甚至逆行</w:t>
            </w:r>
            <w:r w:rsidR="003304A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；</w:t>
            </w: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车辆进入隧道时请提前减速、开启大灯，在隧道内保持安全车距，不得随意变更车道。</w:t>
            </w:r>
          </w:p>
        </w:tc>
      </w:tr>
      <w:tr w:rsidR="00807A97" w:rsidRPr="00F23BD5" w:rsidTr="008C3A0C">
        <w:trPr>
          <w:trHeight w:val="735"/>
          <w:jc w:val="center"/>
        </w:trPr>
        <w:tc>
          <w:tcPr>
            <w:tcW w:w="1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807A97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548DD4" w:themeColor="text2" w:themeTint="99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7A97" w:rsidRPr="00AE16A1" w:rsidRDefault="00807A97" w:rsidP="00807A97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福州闽侯段天龙山隧道路段（1875公里+100米至1868公里+600米）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长隧道仅有两车道，车流量大，容易造成追尾。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进入隧道，开灯减速，谨慎驾驶，保持安全距离，不随意变更车道。</w:t>
            </w:r>
          </w:p>
        </w:tc>
      </w:tr>
      <w:tr w:rsidR="00807A97" w:rsidRPr="00F23BD5" w:rsidTr="009850AA">
        <w:trPr>
          <w:trHeight w:val="735"/>
          <w:jc w:val="center"/>
        </w:trPr>
        <w:tc>
          <w:tcPr>
            <w:tcW w:w="1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807A97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548DD4" w:themeColor="text2" w:themeTint="99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7A97" w:rsidRPr="00AE16A1" w:rsidRDefault="00807A97" w:rsidP="00807A97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福州闽侯段牛岩山隧道（1847公里+100米至1856公里+300米）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长隧道仅有两车道，车流量大，容易造成追尾。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进入隧道，开灯减速，谨慎驾驶，保持安全距离，不随意变更车道。</w:t>
            </w:r>
          </w:p>
        </w:tc>
      </w:tr>
      <w:tr w:rsidR="00807A97" w:rsidRPr="00F23BD5" w:rsidTr="00433A31">
        <w:trPr>
          <w:trHeight w:val="735"/>
          <w:jc w:val="center"/>
        </w:trPr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807A97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548DD4" w:themeColor="text2" w:themeTint="99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807A97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南平建瓯市五夫至徐墩路段（1644公里至1705公里+100米）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5D5337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车流量大，易发生车辆</w:t>
            </w:r>
            <w:r w:rsidR="00807A97"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追尾事故。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行车过程尤其是在经过隧道时，应与前车保持安全距离，严禁疲劳、超速驾驶，遇雨天等恶劣天气应减速慢行。</w:t>
            </w:r>
          </w:p>
        </w:tc>
      </w:tr>
      <w:tr w:rsidR="00807A97" w:rsidRPr="00F23BD5">
        <w:trPr>
          <w:trHeight w:val="112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807A97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绕城高速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807A97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福州福清</w:t>
            </w:r>
            <w:r w:rsidRPr="00AE16A1"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  <w:t>四峰隧道</w:t>
            </w: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（福州</w:t>
            </w:r>
            <w:r w:rsidRPr="00AE16A1"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  <w:t>南连接线</w:t>
            </w: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B道4公里至7公里）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隧道路段，车流量大时，</w:t>
            </w:r>
            <w:r w:rsidR="005D5337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易发生车辆</w:t>
            </w:r>
            <w:r w:rsidR="005D5337"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追尾事故。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5D533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进入隧道，开灯减速，谨慎驾驶，保持安全</w:t>
            </w:r>
            <w:r w:rsidR="005D5337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车</w:t>
            </w: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距，不随意变更车道。</w:t>
            </w:r>
          </w:p>
        </w:tc>
      </w:tr>
      <w:tr w:rsidR="00807A97" w:rsidRPr="00F23BD5" w:rsidTr="005842AA">
        <w:trPr>
          <w:trHeight w:val="1095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807A97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甬莞高速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807A97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泉州安溪县龙门镇至厦门路段</w:t>
            </w:r>
          </w:p>
          <w:p w:rsidR="00807A97" w:rsidRPr="00AE16A1" w:rsidRDefault="00807A97" w:rsidP="00807A97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（880公里至898公里）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雨天事故多发、连续隧道群、高架桥多</w:t>
            </w:r>
            <w:r w:rsid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5D5337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该路段隧道多，弯道多，请过往车辆注意控制车速、保持安全车距，进入隧道前应提前减速，开启大灯，注意隧道前的信号；进入隧道后应按车道行驶，不随意变更车道</w:t>
            </w:r>
            <w:r w:rsidR="005D5337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、不违法</w:t>
            </w: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超车。</w:t>
            </w:r>
          </w:p>
        </w:tc>
      </w:tr>
    </w:tbl>
    <w:p w:rsidR="009771BF" w:rsidRPr="00F23BD5" w:rsidRDefault="009771BF" w:rsidP="00AE16A1">
      <w:pPr>
        <w:spacing w:line="480" w:lineRule="exact"/>
        <w:rPr>
          <w:rFonts w:eastAsia="方正小标宋简体"/>
          <w:bCs w:val="0"/>
          <w:color w:val="548DD4" w:themeColor="text2" w:themeTint="99"/>
          <w:sz w:val="36"/>
          <w:szCs w:val="36"/>
        </w:rPr>
      </w:pPr>
    </w:p>
    <w:p w:rsidR="009771BF" w:rsidRPr="00F23BD5" w:rsidRDefault="009771BF">
      <w:pPr>
        <w:tabs>
          <w:tab w:val="left" w:pos="851"/>
        </w:tabs>
        <w:spacing w:line="20" w:lineRule="exact"/>
        <w:rPr>
          <w:color w:val="548DD4" w:themeColor="text2" w:themeTint="99"/>
        </w:rPr>
      </w:pPr>
    </w:p>
    <w:sectPr w:rsidR="009771BF" w:rsidRPr="00F23BD5" w:rsidSect="009771BF">
      <w:footerReference w:type="default" r:id="rId7"/>
      <w:pgSz w:w="16838" w:h="11906" w:orient="landscape"/>
      <w:pgMar w:top="1134" w:right="1134" w:bottom="1134" w:left="1134" w:header="0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93" w:rsidRPr="00CB7A6E" w:rsidRDefault="00983893" w:rsidP="009771BF">
      <w:pPr>
        <w:rPr>
          <w:sz w:val="24"/>
        </w:rPr>
      </w:pPr>
      <w:r>
        <w:separator/>
      </w:r>
    </w:p>
  </w:endnote>
  <w:endnote w:type="continuationSeparator" w:id="1">
    <w:p w:rsidR="00983893" w:rsidRPr="00CB7A6E" w:rsidRDefault="00983893" w:rsidP="009771BF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BF" w:rsidRDefault="00055D99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4059F9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3B1B71" w:rsidRPr="003B1B71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93" w:rsidRPr="00CB7A6E" w:rsidRDefault="00983893" w:rsidP="009771BF">
      <w:pPr>
        <w:rPr>
          <w:sz w:val="24"/>
        </w:rPr>
      </w:pPr>
      <w:r>
        <w:separator/>
      </w:r>
    </w:p>
  </w:footnote>
  <w:footnote w:type="continuationSeparator" w:id="1">
    <w:p w:rsidR="00983893" w:rsidRPr="00CB7A6E" w:rsidRDefault="00983893" w:rsidP="009771BF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171"/>
    <w:rsid w:val="0000414E"/>
    <w:rsid w:val="00005B6A"/>
    <w:rsid w:val="00006220"/>
    <w:rsid w:val="00007374"/>
    <w:rsid w:val="000104C8"/>
    <w:rsid w:val="000117BF"/>
    <w:rsid w:val="00013C5C"/>
    <w:rsid w:val="00020143"/>
    <w:rsid w:val="00021A12"/>
    <w:rsid w:val="00022F4B"/>
    <w:rsid w:val="000247E2"/>
    <w:rsid w:val="00032A13"/>
    <w:rsid w:val="00034EF4"/>
    <w:rsid w:val="00040495"/>
    <w:rsid w:val="00055D99"/>
    <w:rsid w:val="0006200F"/>
    <w:rsid w:val="0006219D"/>
    <w:rsid w:val="0006484E"/>
    <w:rsid w:val="000660B3"/>
    <w:rsid w:val="00066B46"/>
    <w:rsid w:val="00073DEE"/>
    <w:rsid w:val="00074748"/>
    <w:rsid w:val="000830C5"/>
    <w:rsid w:val="000A30E0"/>
    <w:rsid w:val="000A40D0"/>
    <w:rsid w:val="000A716D"/>
    <w:rsid w:val="000B282D"/>
    <w:rsid w:val="000B2EB6"/>
    <w:rsid w:val="000B3BBE"/>
    <w:rsid w:val="000B5D3B"/>
    <w:rsid w:val="000B6772"/>
    <w:rsid w:val="000C3037"/>
    <w:rsid w:val="000D1F29"/>
    <w:rsid w:val="000D3F89"/>
    <w:rsid w:val="000D4953"/>
    <w:rsid w:val="000D5697"/>
    <w:rsid w:val="000E04BC"/>
    <w:rsid w:val="000E1054"/>
    <w:rsid w:val="000E369C"/>
    <w:rsid w:val="000E4A87"/>
    <w:rsid w:val="000E7CBA"/>
    <w:rsid w:val="000F19AE"/>
    <w:rsid w:val="000F52AD"/>
    <w:rsid w:val="000F7C90"/>
    <w:rsid w:val="00111E2B"/>
    <w:rsid w:val="00113C5C"/>
    <w:rsid w:val="00114479"/>
    <w:rsid w:val="00116EAE"/>
    <w:rsid w:val="001205DE"/>
    <w:rsid w:val="00130540"/>
    <w:rsid w:val="0014129A"/>
    <w:rsid w:val="0014187B"/>
    <w:rsid w:val="001429D6"/>
    <w:rsid w:val="00143D0F"/>
    <w:rsid w:val="0014424B"/>
    <w:rsid w:val="00152299"/>
    <w:rsid w:val="001526B4"/>
    <w:rsid w:val="0016378C"/>
    <w:rsid w:val="0016382F"/>
    <w:rsid w:val="0016578C"/>
    <w:rsid w:val="00170272"/>
    <w:rsid w:val="00176799"/>
    <w:rsid w:val="00176FC2"/>
    <w:rsid w:val="00177DF7"/>
    <w:rsid w:val="00181844"/>
    <w:rsid w:val="00182181"/>
    <w:rsid w:val="00182F41"/>
    <w:rsid w:val="00186646"/>
    <w:rsid w:val="00191201"/>
    <w:rsid w:val="00194203"/>
    <w:rsid w:val="001A5CAC"/>
    <w:rsid w:val="001B202F"/>
    <w:rsid w:val="001B2532"/>
    <w:rsid w:val="001C03F3"/>
    <w:rsid w:val="001C4282"/>
    <w:rsid w:val="001C6B6A"/>
    <w:rsid w:val="001D0F05"/>
    <w:rsid w:val="001D7325"/>
    <w:rsid w:val="001E0794"/>
    <w:rsid w:val="001E628B"/>
    <w:rsid w:val="001E767C"/>
    <w:rsid w:val="001F3E0A"/>
    <w:rsid w:val="001F643B"/>
    <w:rsid w:val="00200163"/>
    <w:rsid w:val="00200AFE"/>
    <w:rsid w:val="0020545D"/>
    <w:rsid w:val="00210F6D"/>
    <w:rsid w:val="002313AE"/>
    <w:rsid w:val="00242F61"/>
    <w:rsid w:val="002446B2"/>
    <w:rsid w:val="0027036A"/>
    <w:rsid w:val="00271C89"/>
    <w:rsid w:val="00276F15"/>
    <w:rsid w:val="0028235A"/>
    <w:rsid w:val="0028409F"/>
    <w:rsid w:val="00286860"/>
    <w:rsid w:val="002934D6"/>
    <w:rsid w:val="002955E5"/>
    <w:rsid w:val="00296533"/>
    <w:rsid w:val="002A3CA9"/>
    <w:rsid w:val="002A3D3D"/>
    <w:rsid w:val="002A4311"/>
    <w:rsid w:val="002A5624"/>
    <w:rsid w:val="002A6FD3"/>
    <w:rsid w:val="002C2C15"/>
    <w:rsid w:val="002C34CB"/>
    <w:rsid w:val="002C386B"/>
    <w:rsid w:val="002C4596"/>
    <w:rsid w:val="002C57CC"/>
    <w:rsid w:val="002D1BFD"/>
    <w:rsid w:val="002E5C54"/>
    <w:rsid w:val="002E73DD"/>
    <w:rsid w:val="00302193"/>
    <w:rsid w:val="00307EAC"/>
    <w:rsid w:val="003211B8"/>
    <w:rsid w:val="003240FC"/>
    <w:rsid w:val="00325B7E"/>
    <w:rsid w:val="003304A0"/>
    <w:rsid w:val="0033339D"/>
    <w:rsid w:val="00333603"/>
    <w:rsid w:val="00343476"/>
    <w:rsid w:val="0034459D"/>
    <w:rsid w:val="00344C41"/>
    <w:rsid w:val="003453D0"/>
    <w:rsid w:val="00346DE9"/>
    <w:rsid w:val="0034705D"/>
    <w:rsid w:val="00352F1D"/>
    <w:rsid w:val="003557BD"/>
    <w:rsid w:val="003560F8"/>
    <w:rsid w:val="00356DF1"/>
    <w:rsid w:val="00357136"/>
    <w:rsid w:val="00360BC9"/>
    <w:rsid w:val="003665F5"/>
    <w:rsid w:val="003671A9"/>
    <w:rsid w:val="00380E04"/>
    <w:rsid w:val="00386421"/>
    <w:rsid w:val="00392B75"/>
    <w:rsid w:val="00395A41"/>
    <w:rsid w:val="003A704D"/>
    <w:rsid w:val="003B08FA"/>
    <w:rsid w:val="003B11C5"/>
    <w:rsid w:val="003B1B71"/>
    <w:rsid w:val="003B5904"/>
    <w:rsid w:val="003B7A15"/>
    <w:rsid w:val="003B7C12"/>
    <w:rsid w:val="003C4318"/>
    <w:rsid w:val="003C4D70"/>
    <w:rsid w:val="003D7B02"/>
    <w:rsid w:val="003E233C"/>
    <w:rsid w:val="003E4EE3"/>
    <w:rsid w:val="003F2ACA"/>
    <w:rsid w:val="003F3B16"/>
    <w:rsid w:val="003F527C"/>
    <w:rsid w:val="003F53F7"/>
    <w:rsid w:val="004020BB"/>
    <w:rsid w:val="00402A35"/>
    <w:rsid w:val="004059F9"/>
    <w:rsid w:val="00406C82"/>
    <w:rsid w:val="00410F7F"/>
    <w:rsid w:val="004149B6"/>
    <w:rsid w:val="00416E87"/>
    <w:rsid w:val="00420159"/>
    <w:rsid w:val="0042337B"/>
    <w:rsid w:val="004251DA"/>
    <w:rsid w:val="00426245"/>
    <w:rsid w:val="00431B77"/>
    <w:rsid w:val="004320E3"/>
    <w:rsid w:val="004362E2"/>
    <w:rsid w:val="0044062B"/>
    <w:rsid w:val="0044366E"/>
    <w:rsid w:val="0044399D"/>
    <w:rsid w:val="00443F86"/>
    <w:rsid w:val="004521C5"/>
    <w:rsid w:val="00452D85"/>
    <w:rsid w:val="0046016E"/>
    <w:rsid w:val="00461C8F"/>
    <w:rsid w:val="00470A40"/>
    <w:rsid w:val="00474CDF"/>
    <w:rsid w:val="00475145"/>
    <w:rsid w:val="004778AD"/>
    <w:rsid w:val="00477A70"/>
    <w:rsid w:val="00483F54"/>
    <w:rsid w:val="004846AB"/>
    <w:rsid w:val="0048578B"/>
    <w:rsid w:val="00487A30"/>
    <w:rsid w:val="004911D8"/>
    <w:rsid w:val="0049259F"/>
    <w:rsid w:val="004928B9"/>
    <w:rsid w:val="00492EE0"/>
    <w:rsid w:val="00493096"/>
    <w:rsid w:val="004A03AD"/>
    <w:rsid w:val="004B7959"/>
    <w:rsid w:val="004C261D"/>
    <w:rsid w:val="004C62E6"/>
    <w:rsid w:val="004C6574"/>
    <w:rsid w:val="004D03B9"/>
    <w:rsid w:val="004D08B3"/>
    <w:rsid w:val="004D1715"/>
    <w:rsid w:val="004D206B"/>
    <w:rsid w:val="004D4AEA"/>
    <w:rsid w:val="004E2803"/>
    <w:rsid w:val="004E5FEC"/>
    <w:rsid w:val="004E77CB"/>
    <w:rsid w:val="004F6540"/>
    <w:rsid w:val="004F7212"/>
    <w:rsid w:val="004F74DD"/>
    <w:rsid w:val="005006C4"/>
    <w:rsid w:val="00507CA2"/>
    <w:rsid w:val="00511423"/>
    <w:rsid w:val="005168A7"/>
    <w:rsid w:val="00520C08"/>
    <w:rsid w:val="00522A81"/>
    <w:rsid w:val="0052376A"/>
    <w:rsid w:val="005238D7"/>
    <w:rsid w:val="00524368"/>
    <w:rsid w:val="005259E9"/>
    <w:rsid w:val="00537739"/>
    <w:rsid w:val="0054008F"/>
    <w:rsid w:val="0054689D"/>
    <w:rsid w:val="00552D5B"/>
    <w:rsid w:val="00553917"/>
    <w:rsid w:val="00557806"/>
    <w:rsid w:val="00561968"/>
    <w:rsid w:val="0056374B"/>
    <w:rsid w:val="0056534F"/>
    <w:rsid w:val="005653E2"/>
    <w:rsid w:val="005711A0"/>
    <w:rsid w:val="005728B0"/>
    <w:rsid w:val="00574BB9"/>
    <w:rsid w:val="00576951"/>
    <w:rsid w:val="005826F9"/>
    <w:rsid w:val="005842AA"/>
    <w:rsid w:val="0058547E"/>
    <w:rsid w:val="00587C65"/>
    <w:rsid w:val="00596DDE"/>
    <w:rsid w:val="005974F4"/>
    <w:rsid w:val="005A4CD1"/>
    <w:rsid w:val="005A57B9"/>
    <w:rsid w:val="005B1132"/>
    <w:rsid w:val="005B5F56"/>
    <w:rsid w:val="005C478B"/>
    <w:rsid w:val="005C7078"/>
    <w:rsid w:val="005C70D3"/>
    <w:rsid w:val="005D1394"/>
    <w:rsid w:val="005D2EC2"/>
    <w:rsid w:val="005D4B68"/>
    <w:rsid w:val="005D5337"/>
    <w:rsid w:val="005D7266"/>
    <w:rsid w:val="005F14A1"/>
    <w:rsid w:val="00603C23"/>
    <w:rsid w:val="0060643F"/>
    <w:rsid w:val="00606647"/>
    <w:rsid w:val="00617ADE"/>
    <w:rsid w:val="00624B2A"/>
    <w:rsid w:val="00624D8C"/>
    <w:rsid w:val="006256D1"/>
    <w:rsid w:val="006309EB"/>
    <w:rsid w:val="00633753"/>
    <w:rsid w:val="006374E3"/>
    <w:rsid w:val="00642D26"/>
    <w:rsid w:val="00646CAF"/>
    <w:rsid w:val="006472C4"/>
    <w:rsid w:val="00654BE3"/>
    <w:rsid w:val="00661DFE"/>
    <w:rsid w:val="00663061"/>
    <w:rsid w:val="00663BC2"/>
    <w:rsid w:val="00666B0B"/>
    <w:rsid w:val="00675A8A"/>
    <w:rsid w:val="0068027B"/>
    <w:rsid w:val="00683049"/>
    <w:rsid w:val="006868DC"/>
    <w:rsid w:val="00692F3F"/>
    <w:rsid w:val="00693770"/>
    <w:rsid w:val="006A3F8B"/>
    <w:rsid w:val="006A4D6B"/>
    <w:rsid w:val="006A68FC"/>
    <w:rsid w:val="006B5507"/>
    <w:rsid w:val="006B613D"/>
    <w:rsid w:val="006C35A1"/>
    <w:rsid w:val="006C73E5"/>
    <w:rsid w:val="006C7F53"/>
    <w:rsid w:val="006E1EB5"/>
    <w:rsid w:val="006E245B"/>
    <w:rsid w:val="006E4061"/>
    <w:rsid w:val="006E5447"/>
    <w:rsid w:val="006E7FE3"/>
    <w:rsid w:val="006F05FB"/>
    <w:rsid w:val="006F17F6"/>
    <w:rsid w:val="006F1CE0"/>
    <w:rsid w:val="006F253D"/>
    <w:rsid w:val="00700125"/>
    <w:rsid w:val="00703839"/>
    <w:rsid w:val="00703DD2"/>
    <w:rsid w:val="00707BF3"/>
    <w:rsid w:val="00710DE4"/>
    <w:rsid w:val="007111B6"/>
    <w:rsid w:val="007112C1"/>
    <w:rsid w:val="00711F0B"/>
    <w:rsid w:val="00716783"/>
    <w:rsid w:val="00724413"/>
    <w:rsid w:val="00725060"/>
    <w:rsid w:val="007255B5"/>
    <w:rsid w:val="00750C34"/>
    <w:rsid w:val="007519E9"/>
    <w:rsid w:val="007529D3"/>
    <w:rsid w:val="007574DB"/>
    <w:rsid w:val="00760A66"/>
    <w:rsid w:val="00761FC5"/>
    <w:rsid w:val="00765B63"/>
    <w:rsid w:val="00765BA1"/>
    <w:rsid w:val="00765D28"/>
    <w:rsid w:val="007704D8"/>
    <w:rsid w:val="00770EED"/>
    <w:rsid w:val="00777183"/>
    <w:rsid w:val="0078043F"/>
    <w:rsid w:val="007820BB"/>
    <w:rsid w:val="00792950"/>
    <w:rsid w:val="007C1E63"/>
    <w:rsid w:val="007C5874"/>
    <w:rsid w:val="007D14AA"/>
    <w:rsid w:val="007E000B"/>
    <w:rsid w:val="007F1C9A"/>
    <w:rsid w:val="007F2CB5"/>
    <w:rsid w:val="007F49CB"/>
    <w:rsid w:val="007F6B9F"/>
    <w:rsid w:val="00802FC7"/>
    <w:rsid w:val="0080743B"/>
    <w:rsid w:val="00807A97"/>
    <w:rsid w:val="00807F9C"/>
    <w:rsid w:val="00822D10"/>
    <w:rsid w:val="00830009"/>
    <w:rsid w:val="00832C19"/>
    <w:rsid w:val="00836C13"/>
    <w:rsid w:val="00841F42"/>
    <w:rsid w:val="00843B00"/>
    <w:rsid w:val="00847910"/>
    <w:rsid w:val="00855AAD"/>
    <w:rsid w:val="00860F1A"/>
    <w:rsid w:val="00874EF8"/>
    <w:rsid w:val="00877328"/>
    <w:rsid w:val="00880161"/>
    <w:rsid w:val="00885567"/>
    <w:rsid w:val="008870BD"/>
    <w:rsid w:val="00896CFD"/>
    <w:rsid w:val="008A1BB6"/>
    <w:rsid w:val="008A4704"/>
    <w:rsid w:val="008A6854"/>
    <w:rsid w:val="008B50CB"/>
    <w:rsid w:val="008B78A2"/>
    <w:rsid w:val="008C21C3"/>
    <w:rsid w:val="008C3C5D"/>
    <w:rsid w:val="008D199E"/>
    <w:rsid w:val="008D252D"/>
    <w:rsid w:val="008D4DE0"/>
    <w:rsid w:val="008D53A3"/>
    <w:rsid w:val="008D65D9"/>
    <w:rsid w:val="008E0657"/>
    <w:rsid w:val="008E33C1"/>
    <w:rsid w:val="008F23A4"/>
    <w:rsid w:val="008F2D7D"/>
    <w:rsid w:val="008F4CE5"/>
    <w:rsid w:val="008F5516"/>
    <w:rsid w:val="0090127D"/>
    <w:rsid w:val="00901547"/>
    <w:rsid w:val="0091055F"/>
    <w:rsid w:val="00914653"/>
    <w:rsid w:val="00917606"/>
    <w:rsid w:val="00917E43"/>
    <w:rsid w:val="00920524"/>
    <w:rsid w:val="00924985"/>
    <w:rsid w:val="009276D8"/>
    <w:rsid w:val="00927D1D"/>
    <w:rsid w:val="00931DEA"/>
    <w:rsid w:val="00945800"/>
    <w:rsid w:val="009465EF"/>
    <w:rsid w:val="0095169B"/>
    <w:rsid w:val="00960854"/>
    <w:rsid w:val="00960B84"/>
    <w:rsid w:val="00963D9A"/>
    <w:rsid w:val="00965309"/>
    <w:rsid w:val="009713F4"/>
    <w:rsid w:val="00971649"/>
    <w:rsid w:val="00973709"/>
    <w:rsid w:val="00974EE8"/>
    <w:rsid w:val="009771BF"/>
    <w:rsid w:val="00980007"/>
    <w:rsid w:val="00983893"/>
    <w:rsid w:val="00984D0F"/>
    <w:rsid w:val="00986565"/>
    <w:rsid w:val="00986942"/>
    <w:rsid w:val="00991738"/>
    <w:rsid w:val="009928B4"/>
    <w:rsid w:val="00993273"/>
    <w:rsid w:val="00993A95"/>
    <w:rsid w:val="0099743F"/>
    <w:rsid w:val="009A4405"/>
    <w:rsid w:val="009A63FF"/>
    <w:rsid w:val="009B402B"/>
    <w:rsid w:val="009B4497"/>
    <w:rsid w:val="009C145B"/>
    <w:rsid w:val="009C4E52"/>
    <w:rsid w:val="009C7850"/>
    <w:rsid w:val="009C7994"/>
    <w:rsid w:val="009D209F"/>
    <w:rsid w:val="009D7C7A"/>
    <w:rsid w:val="009E0D42"/>
    <w:rsid w:val="009E3928"/>
    <w:rsid w:val="009E5D90"/>
    <w:rsid w:val="009F7402"/>
    <w:rsid w:val="00A0169F"/>
    <w:rsid w:val="00A049B0"/>
    <w:rsid w:val="00A06473"/>
    <w:rsid w:val="00A072CC"/>
    <w:rsid w:val="00A126F7"/>
    <w:rsid w:val="00A1603E"/>
    <w:rsid w:val="00A24044"/>
    <w:rsid w:val="00A255BC"/>
    <w:rsid w:val="00A43780"/>
    <w:rsid w:val="00A446BF"/>
    <w:rsid w:val="00A45257"/>
    <w:rsid w:val="00A454DF"/>
    <w:rsid w:val="00A477B8"/>
    <w:rsid w:val="00A549E4"/>
    <w:rsid w:val="00A553F4"/>
    <w:rsid w:val="00A5556F"/>
    <w:rsid w:val="00A55CBD"/>
    <w:rsid w:val="00A6222E"/>
    <w:rsid w:val="00A633F8"/>
    <w:rsid w:val="00A659CD"/>
    <w:rsid w:val="00A66082"/>
    <w:rsid w:val="00A67171"/>
    <w:rsid w:val="00A77349"/>
    <w:rsid w:val="00A85CBF"/>
    <w:rsid w:val="00A87FAB"/>
    <w:rsid w:val="00A92343"/>
    <w:rsid w:val="00A93805"/>
    <w:rsid w:val="00A96AED"/>
    <w:rsid w:val="00AA29E8"/>
    <w:rsid w:val="00AA4018"/>
    <w:rsid w:val="00AB489C"/>
    <w:rsid w:val="00AB4C1A"/>
    <w:rsid w:val="00AB5415"/>
    <w:rsid w:val="00AB6D16"/>
    <w:rsid w:val="00AC032B"/>
    <w:rsid w:val="00AD170F"/>
    <w:rsid w:val="00AD4499"/>
    <w:rsid w:val="00AD4DD0"/>
    <w:rsid w:val="00AE0B2E"/>
    <w:rsid w:val="00AE16A1"/>
    <w:rsid w:val="00AE201A"/>
    <w:rsid w:val="00AE3595"/>
    <w:rsid w:val="00AE6343"/>
    <w:rsid w:val="00AF1A12"/>
    <w:rsid w:val="00AF5424"/>
    <w:rsid w:val="00AF5D3E"/>
    <w:rsid w:val="00B01CFA"/>
    <w:rsid w:val="00B04357"/>
    <w:rsid w:val="00B074B5"/>
    <w:rsid w:val="00B1300A"/>
    <w:rsid w:val="00B21D0A"/>
    <w:rsid w:val="00B236E2"/>
    <w:rsid w:val="00B23C0E"/>
    <w:rsid w:val="00B270B2"/>
    <w:rsid w:val="00B313C6"/>
    <w:rsid w:val="00B35176"/>
    <w:rsid w:val="00B36662"/>
    <w:rsid w:val="00B407C9"/>
    <w:rsid w:val="00B409A3"/>
    <w:rsid w:val="00B411A1"/>
    <w:rsid w:val="00B46062"/>
    <w:rsid w:val="00B463AC"/>
    <w:rsid w:val="00B47A1C"/>
    <w:rsid w:val="00B56E53"/>
    <w:rsid w:val="00B613E8"/>
    <w:rsid w:val="00B63D49"/>
    <w:rsid w:val="00B64A7E"/>
    <w:rsid w:val="00B6637A"/>
    <w:rsid w:val="00B729EF"/>
    <w:rsid w:val="00B754D0"/>
    <w:rsid w:val="00B8053F"/>
    <w:rsid w:val="00B85989"/>
    <w:rsid w:val="00B91E7E"/>
    <w:rsid w:val="00B9391C"/>
    <w:rsid w:val="00B950D6"/>
    <w:rsid w:val="00BA7314"/>
    <w:rsid w:val="00BB4257"/>
    <w:rsid w:val="00BB57B6"/>
    <w:rsid w:val="00BC1460"/>
    <w:rsid w:val="00BD092D"/>
    <w:rsid w:val="00BD15AE"/>
    <w:rsid w:val="00BD2736"/>
    <w:rsid w:val="00BD67B1"/>
    <w:rsid w:val="00BE288C"/>
    <w:rsid w:val="00BE2AAD"/>
    <w:rsid w:val="00BE2CC1"/>
    <w:rsid w:val="00BE3202"/>
    <w:rsid w:val="00BE4249"/>
    <w:rsid w:val="00BE5F94"/>
    <w:rsid w:val="00BE61CD"/>
    <w:rsid w:val="00C10AB5"/>
    <w:rsid w:val="00C10CA0"/>
    <w:rsid w:val="00C21ED2"/>
    <w:rsid w:val="00C226C4"/>
    <w:rsid w:val="00C23C8D"/>
    <w:rsid w:val="00C2401F"/>
    <w:rsid w:val="00C2510D"/>
    <w:rsid w:val="00C31205"/>
    <w:rsid w:val="00C32C92"/>
    <w:rsid w:val="00C45F87"/>
    <w:rsid w:val="00C50071"/>
    <w:rsid w:val="00C50F19"/>
    <w:rsid w:val="00C51D80"/>
    <w:rsid w:val="00C53094"/>
    <w:rsid w:val="00C544BC"/>
    <w:rsid w:val="00C55F74"/>
    <w:rsid w:val="00C569CE"/>
    <w:rsid w:val="00C70925"/>
    <w:rsid w:val="00C801E3"/>
    <w:rsid w:val="00C83002"/>
    <w:rsid w:val="00C830FA"/>
    <w:rsid w:val="00C834C8"/>
    <w:rsid w:val="00C84C18"/>
    <w:rsid w:val="00C85A9F"/>
    <w:rsid w:val="00C864B7"/>
    <w:rsid w:val="00C8726A"/>
    <w:rsid w:val="00C877E7"/>
    <w:rsid w:val="00C90821"/>
    <w:rsid w:val="00C9119F"/>
    <w:rsid w:val="00C92A0E"/>
    <w:rsid w:val="00C97B38"/>
    <w:rsid w:val="00CA4EF5"/>
    <w:rsid w:val="00CA6707"/>
    <w:rsid w:val="00CB221A"/>
    <w:rsid w:val="00CB50CF"/>
    <w:rsid w:val="00CC0B9D"/>
    <w:rsid w:val="00CC3F08"/>
    <w:rsid w:val="00CD0FE0"/>
    <w:rsid w:val="00CD36FA"/>
    <w:rsid w:val="00CD5BC7"/>
    <w:rsid w:val="00CE6BD3"/>
    <w:rsid w:val="00CF5D39"/>
    <w:rsid w:val="00D031A8"/>
    <w:rsid w:val="00D10F20"/>
    <w:rsid w:val="00D11AC7"/>
    <w:rsid w:val="00D15849"/>
    <w:rsid w:val="00D16180"/>
    <w:rsid w:val="00D16860"/>
    <w:rsid w:val="00D17BA9"/>
    <w:rsid w:val="00D23946"/>
    <w:rsid w:val="00D23D2D"/>
    <w:rsid w:val="00D279B3"/>
    <w:rsid w:val="00D33A89"/>
    <w:rsid w:val="00D3757A"/>
    <w:rsid w:val="00D403E9"/>
    <w:rsid w:val="00D46974"/>
    <w:rsid w:val="00D578E3"/>
    <w:rsid w:val="00D6191E"/>
    <w:rsid w:val="00D62BDC"/>
    <w:rsid w:val="00D63C43"/>
    <w:rsid w:val="00D64824"/>
    <w:rsid w:val="00D64909"/>
    <w:rsid w:val="00D65FA6"/>
    <w:rsid w:val="00D705B3"/>
    <w:rsid w:val="00D73C24"/>
    <w:rsid w:val="00D74466"/>
    <w:rsid w:val="00D755B2"/>
    <w:rsid w:val="00D927D1"/>
    <w:rsid w:val="00D9328F"/>
    <w:rsid w:val="00D94E44"/>
    <w:rsid w:val="00D95817"/>
    <w:rsid w:val="00DA262B"/>
    <w:rsid w:val="00DA338C"/>
    <w:rsid w:val="00DA3BA7"/>
    <w:rsid w:val="00DA42BD"/>
    <w:rsid w:val="00DA702D"/>
    <w:rsid w:val="00DB0595"/>
    <w:rsid w:val="00DB2656"/>
    <w:rsid w:val="00DB3497"/>
    <w:rsid w:val="00DB4B1A"/>
    <w:rsid w:val="00DC34AE"/>
    <w:rsid w:val="00DD5205"/>
    <w:rsid w:val="00DE0E4B"/>
    <w:rsid w:val="00DE1973"/>
    <w:rsid w:val="00DF0AAA"/>
    <w:rsid w:val="00E10037"/>
    <w:rsid w:val="00E11CAB"/>
    <w:rsid w:val="00E13BC9"/>
    <w:rsid w:val="00E1763D"/>
    <w:rsid w:val="00E33AB9"/>
    <w:rsid w:val="00E35CA3"/>
    <w:rsid w:val="00E363A6"/>
    <w:rsid w:val="00E4021A"/>
    <w:rsid w:val="00E41AB1"/>
    <w:rsid w:val="00E426B4"/>
    <w:rsid w:val="00E430C3"/>
    <w:rsid w:val="00E441FB"/>
    <w:rsid w:val="00E46228"/>
    <w:rsid w:val="00E464B4"/>
    <w:rsid w:val="00E47069"/>
    <w:rsid w:val="00E50127"/>
    <w:rsid w:val="00E675A2"/>
    <w:rsid w:val="00E7027A"/>
    <w:rsid w:val="00E71A0B"/>
    <w:rsid w:val="00E747D7"/>
    <w:rsid w:val="00E7661D"/>
    <w:rsid w:val="00E84621"/>
    <w:rsid w:val="00E84624"/>
    <w:rsid w:val="00E854D1"/>
    <w:rsid w:val="00E91A10"/>
    <w:rsid w:val="00E94C92"/>
    <w:rsid w:val="00EA1D5E"/>
    <w:rsid w:val="00EA4DC2"/>
    <w:rsid w:val="00EA60D8"/>
    <w:rsid w:val="00EA6D38"/>
    <w:rsid w:val="00EB7FEC"/>
    <w:rsid w:val="00EC04CB"/>
    <w:rsid w:val="00EC2E2A"/>
    <w:rsid w:val="00EC2FE6"/>
    <w:rsid w:val="00EC7844"/>
    <w:rsid w:val="00ED00FC"/>
    <w:rsid w:val="00ED1D77"/>
    <w:rsid w:val="00ED4E94"/>
    <w:rsid w:val="00EE1044"/>
    <w:rsid w:val="00EF48BB"/>
    <w:rsid w:val="00EF6D0A"/>
    <w:rsid w:val="00F01C8A"/>
    <w:rsid w:val="00F06463"/>
    <w:rsid w:val="00F112B9"/>
    <w:rsid w:val="00F15193"/>
    <w:rsid w:val="00F1567A"/>
    <w:rsid w:val="00F1762F"/>
    <w:rsid w:val="00F20C1F"/>
    <w:rsid w:val="00F21CE4"/>
    <w:rsid w:val="00F21E54"/>
    <w:rsid w:val="00F21F22"/>
    <w:rsid w:val="00F23BD5"/>
    <w:rsid w:val="00F2592A"/>
    <w:rsid w:val="00F32CF1"/>
    <w:rsid w:val="00F33059"/>
    <w:rsid w:val="00F36894"/>
    <w:rsid w:val="00F4043A"/>
    <w:rsid w:val="00F675B9"/>
    <w:rsid w:val="00F717C9"/>
    <w:rsid w:val="00F7512D"/>
    <w:rsid w:val="00F81362"/>
    <w:rsid w:val="00F9791F"/>
    <w:rsid w:val="00F97A7A"/>
    <w:rsid w:val="00FA34E4"/>
    <w:rsid w:val="00FA61D3"/>
    <w:rsid w:val="00FB356C"/>
    <w:rsid w:val="00FB41E2"/>
    <w:rsid w:val="00FC4DCB"/>
    <w:rsid w:val="00FD0DC6"/>
    <w:rsid w:val="00FD1555"/>
    <w:rsid w:val="00FF2D4E"/>
    <w:rsid w:val="00FF7845"/>
    <w:rsid w:val="06467CCF"/>
    <w:rsid w:val="1C687D1F"/>
    <w:rsid w:val="4A7E3D52"/>
    <w:rsid w:val="720A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BF"/>
    <w:pPr>
      <w:widowControl w:val="0"/>
      <w:jc w:val="both"/>
    </w:pPr>
    <w:rPr>
      <w:rFonts w:eastAsia="仿宋_GB2312"/>
      <w:bCs/>
      <w:sz w:val="32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9771B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9771BF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9771BF"/>
    <w:pPr>
      <w:tabs>
        <w:tab w:val="center" w:pos="4153"/>
        <w:tab w:val="right" w:pos="8306"/>
      </w:tabs>
      <w:snapToGrid w:val="0"/>
      <w:jc w:val="left"/>
    </w:pPr>
    <w:rPr>
      <w:rFonts w:eastAsia="宋体"/>
      <w:bCs w:val="0"/>
      <w:kern w:val="2"/>
      <w:sz w:val="18"/>
      <w:szCs w:val="18"/>
    </w:rPr>
  </w:style>
  <w:style w:type="paragraph" w:styleId="a5">
    <w:name w:val="header"/>
    <w:basedOn w:val="a"/>
    <w:link w:val="Char0"/>
    <w:qFormat/>
    <w:rsid w:val="00977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bCs w:val="0"/>
      <w:kern w:val="2"/>
      <w:sz w:val="18"/>
      <w:szCs w:val="18"/>
    </w:rPr>
  </w:style>
  <w:style w:type="paragraph" w:styleId="a6">
    <w:name w:val="Normal (Web)"/>
    <w:basedOn w:val="a"/>
    <w:rsid w:val="009771BF"/>
    <w:pPr>
      <w:widowControl/>
      <w:spacing w:beforeAutospacing="1" w:afterAutospacing="1"/>
      <w:jc w:val="left"/>
    </w:pPr>
    <w:rPr>
      <w:rFonts w:ascii="Calibri" w:eastAsia="宋体" w:hAnsi="Calibri"/>
      <w:bCs w:val="0"/>
      <w:sz w:val="24"/>
    </w:rPr>
  </w:style>
  <w:style w:type="character" w:styleId="a7">
    <w:name w:val="page number"/>
    <w:basedOn w:val="a0"/>
    <w:qFormat/>
    <w:rsid w:val="009771BF"/>
  </w:style>
  <w:style w:type="character" w:styleId="a8">
    <w:name w:val="Emphasis"/>
    <w:uiPriority w:val="20"/>
    <w:qFormat/>
    <w:rsid w:val="009771BF"/>
    <w:rPr>
      <w:i/>
      <w:iCs/>
    </w:rPr>
  </w:style>
  <w:style w:type="character" w:styleId="a9">
    <w:name w:val="Hyperlink"/>
    <w:uiPriority w:val="99"/>
    <w:unhideWhenUsed/>
    <w:qFormat/>
    <w:rsid w:val="009771BF"/>
    <w:rPr>
      <w:color w:val="0000FF"/>
      <w:u w:val="single"/>
    </w:rPr>
  </w:style>
  <w:style w:type="table" w:styleId="aa">
    <w:name w:val="Table Grid"/>
    <w:basedOn w:val="a1"/>
    <w:qFormat/>
    <w:rsid w:val="009771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qFormat/>
    <w:rsid w:val="009771BF"/>
    <w:pPr>
      <w:tabs>
        <w:tab w:val="left" w:pos="907"/>
      </w:tabs>
      <w:ind w:left="907" w:hanging="453"/>
    </w:pPr>
    <w:rPr>
      <w:rFonts w:eastAsia="宋体"/>
      <w:bCs w:val="0"/>
      <w:kern w:val="2"/>
      <w:sz w:val="24"/>
    </w:rPr>
  </w:style>
  <w:style w:type="character" w:customStyle="1" w:styleId="Char">
    <w:name w:val="页脚 Char"/>
    <w:link w:val="a4"/>
    <w:uiPriority w:val="99"/>
    <w:qFormat/>
    <w:rsid w:val="009771B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">
    <w:name w:val="Char Char1"/>
    <w:qFormat/>
    <w:rsid w:val="009771BF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p0">
    <w:name w:val="p0"/>
    <w:basedOn w:val="a"/>
    <w:qFormat/>
    <w:rsid w:val="009771BF"/>
    <w:pPr>
      <w:widowControl/>
    </w:pPr>
    <w:rPr>
      <w:rFonts w:eastAsia="宋体"/>
      <w:bCs w:val="0"/>
      <w:sz w:val="21"/>
      <w:szCs w:val="21"/>
    </w:rPr>
  </w:style>
  <w:style w:type="character" w:customStyle="1" w:styleId="Char0">
    <w:name w:val="页眉 Char"/>
    <w:link w:val="a5"/>
    <w:semiHidden/>
    <w:qFormat/>
    <w:locked/>
    <w:rsid w:val="009771B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2">
    <w:name w:val="Char Char2"/>
    <w:rsid w:val="009771BF"/>
    <w:rPr>
      <w:rFonts w:ascii="Times New Roman" w:eastAsia="仿宋_GB2312" w:hAnsi="Times New Roman" w:cs="Times New Roman"/>
      <w:bCs/>
      <w:kern w:val="0"/>
      <w:sz w:val="18"/>
      <w:szCs w:val="18"/>
    </w:rPr>
  </w:style>
  <w:style w:type="character" w:customStyle="1" w:styleId="3Char">
    <w:name w:val="标题 3 Char"/>
    <w:link w:val="3"/>
    <w:uiPriority w:val="9"/>
    <w:qFormat/>
    <w:rsid w:val="009771BF"/>
    <w:rPr>
      <w:rFonts w:ascii="宋体" w:hAnsi="宋体" w:cs="宋体"/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9771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290</Words>
  <Characters>1654</Characters>
  <Application>Microsoft Office Word</Application>
  <DocSecurity>0</DocSecurity>
  <Lines>13</Lines>
  <Paragraphs>3</Paragraphs>
  <ScaleCrop>false</ScaleCrop>
  <Company>宣传处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/</dc:creator>
  <cp:lastModifiedBy>陈敏/公安厅交警总队交通安全宣传处</cp:lastModifiedBy>
  <cp:revision>155</cp:revision>
  <cp:lastPrinted>2021-06-09T02:08:00Z</cp:lastPrinted>
  <dcterms:created xsi:type="dcterms:W3CDTF">2018-09-18T03:41:00Z</dcterms:created>
  <dcterms:modified xsi:type="dcterms:W3CDTF">2021-06-09T02:10:00Z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