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960"/>
        <w:jc w:val="center"/>
        <w:outlineLvl w:val="3"/>
      </w:pPr>
      <w:bookmarkStart w:id="0" w:name="_GoBack"/>
      <w:r>
        <w:rPr>
          <w:b/>
          <w:sz w:val="24"/>
        </w:rPr>
        <w:t>具备履行合同所必需设备和专业技术能力的声明函</w:t>
      </w:r>
    </w:p>
    <w:bookmarkEnd w:id="0"/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jc w:val="left"/>
        <w:textAlignment w:val="auto"/>
      </w:pPr>
      <w:r>
        <w:t>致：</w:t>
      </w:r>
      <w:r>
        <w:rPr>
          <w:u w:val="single"/>
        </w:rPr>
        <w:t>（采购人或采购代理机构）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jc w:val="left"/>
        <w:textAlignment w:val="auto"/>
      </w:pPr>
      <w:r>
        <w:t>我方具备履行合同所必需的设备和专业技术能力，否则产生不利后果由我方承担责任。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/>
        <w:jc w:val="left"/>
        <w:textAlignment w:val="auto"/>
      </w:pPr>
      <w:r>
        <w:t>特此声明。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jc w:val="right"/>
        <w:textAlignment w:val="auto"/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jc w:val="right"/>
        <w:textAlignment w:val="auto"/>
      </w:pPr>
      <w:r>
        <w:rPr>
          <w:rFonts w:hint="eastAsia"/>
          <w:lang w:val="en-US" w:eastAsia="zh-CN"/>
        </w:rPr>
        <w:t>供应商</w:t>
      </w:r>
      <w:r>
        <w:t>：</w:t>
      </w:r>
      <w:r>
        <w:rPr>
          <w:u w:val="single"/>
        </w:rPr>
        <w:t>（全称并加盖单位公章）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jc w:val="right"/>
        <w:textAlignment w:val="auto"/>
      </w:pPr>
      <w:r>
        <w:t>日期：</w:t>
      </w:r>
      <w:r>
        <w:rPr>
          <w:u w:val="single"/>
        </w:rPr>
        <w:t>　　年　　月　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iM2U3MWYwODcyNDlkZmJkZjRlZDNkY2ZhYTczMTEifQ=="/>
  </w:docVars>
  <w:rsids>
    <w:rsidRoot w:val="00000000"/>
    <w:rsid w:val="6619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2024-05-28T11:49:07Z</dcterms:created>
  <dc:creator>Administrator</dc:creator>
  <cp:lastModifiedBy>兔子</cp:lastModifiedBy>
  <dcterms:modified xsi:type="dcterms:W3CDTF">2024-05-28T11:50:45Z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BDE49DC478E74CF4A4F3575BB89CCA4A_12</vt:lpwstr>
  </property>
</Properties>
</file>